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2D" w:rsidRPr="00415C2D" w:rsidRDefault="00415C2D" w:rsidP="00415C2D">
      <w:pPr>
        <w:shd w:val="clear" w:color="auto" w:fill="FFFFFF"/>
        <w:spacing w:before="150" w:after="0" w:line="240" w:lineRule="auto"/>
        <w:jc w:val="center"/>
        <w:outlineLvl w:val="4"/>
        <w:rPr>
          <w:rFonts w:ascii="Arial" w:eastAsia="Times New Roman" w:hAnsi="Arial" w:cs="Arial"/>
          <w:b/>
          <w:bCs/>
          <w:color w:val="272727"/>
          <w:sz w:val="42"/>
          <w:szCs w:val="20"/>
          <w:lang w:eastAsia="en-IN"/>
        </w:rPr>
      </w:pPr>
      <w:r w:rsidRPr="00415C2D">
        <w:rPr>
          <w:rFonts w:ascii="Arial" w:eastAsia="Times New Roman" w:hAnsi="Arial" w:cs="Arial"/>
          <w:b/>
          <w:bCs/>
          <w:color w:val="272727"/>
          <w:sz w:val="42"/>
          <w:szCs w:val="20"/>
          <w:lang w:eastAsia="en-IN"/>
        </w:rPr>
        <w:t>A Time To Remember</w:t>
      </w:r>
    </w:p>
    <w:p w:rsidR="00415C2D" w:rsidRPr="00415C2D" w:rsidRDefault="00415C2D" w:rsidP="00415C2D">
      <w:pPr>
        <w:shd w:val="clear" w:color="auto" w:fill="FFFFFF"/>
        <w:spacing w:before="150" w:after="0" w:line="240" w:lineRule="auto"/>
        <w:jc w:val="center"/>
        <w:outlineLvl w:val="4"/>
        <w:rPr>
          <w:rFonts w:ascii="Arial" w:hAnsi="Arial" w:cs="Arial"/>
          <w:color w:val="777777"/>
          <w:sz w:val="34"/>
          <w:szCs w:val="20"/>
          <w:shd w:val="clear" w:color="auto" w:fill="FFFFFF"/>
        </w:rPr>
      </w:pPr>
      <w:r w:rsidRPr="00415C2D">
        <w:rPr>
          <w:rFonts w:ascii="Arial" w:hAnsi="Arial" w:cs="Arial"/>
          <w:color w:val="777777"/>
          <w:sz w:val="34"/>
          <w:szCs w:val="20"/>
          <w:shd w:val="clear" w:color="auto" w:fill="FFFFFF"/>
        </w:rPr>
        <w:t>ITALY – SWITZERLAND</w:t>
      </w:r>
      <w:r w:rsidR="009C2BE9">
        <w:rPr>
          <w:rFonts w:ascii="Arial" w:hAnsi="Arial" w:cs="Arial"/>
          <w:color w:val="777777"/>
          <w:sz w:val="34"/>
          <w:szCs w:val="20"/>
          <w:shd w:val="clear" w:color="auto" w:fill="FFFFFF"/>
        </w:rPr>
        <w:t>- FRANCE</w:t>
      </w:r>
      <w:bookmarkStart w:id="0" w:name="_GoBack"/>
      <w:bookmarkEnd w:id="0"/>
    </w:p>
    <w:p w:rsidR="00415C2D" w:rsidRPr="00415C2D" w:rsidRDefault="00415C2D" w:rsidP="00415C2D">
      <w:pPr>
        <w:shd w:val="clear" w:color="auto" w:fill="FFFFFF"/>
        <w:spacing w:before="150" w:after="0" w:line="240" w:lineRule="auto"/>
        <w:jc w:val="center"/>
        <w:outlineLvl w:val="4"/>
        <w:rPr>
          <w:rFonts w:ascii="Arial" w:eastAsia="Times New Roman" w:hAnsi="Arial" w:cs="Arial"/>
          <w:b/>
          <w:bCs/>
          <w:color w:val="272727"/>
          <w:sz w:val="34"/>
          <w:szCs w:val="20"/>
          <w:lang w:eastAsia="en-IN"/>
        </w:rPr>
      </w:pPr>
      <w:r w:rsidRPr="00415C2D">
        <w:rPr>
          <w:rFonts w:ascii="Arial" w:hAnsi="Arial" w:cs="Arial"/>
          <w:color w:val="777777"/>
          <w:sz w:val="34"/>
          <w:szCs w:val="20"/>
          <w:shd w:val="clear" w:color="auto" w:fill="FFFFFF"/>
        </w:rPr>
        <w:t xml:space="preserve">10 Days </w:t>
      </w:r>
    </w:p>
    <w:p w:rsidR="00415C2D" w:rsidRDefault="00415C2D" w:rsidP="00415C2D">
      <w:pPr>
        <w:shd w:val="clear" w:color="auto" w:fill="FFFFFF"/>
        <w:spacing w:before="150" w:after="0" w:line="240" w:lineRule="auto"/>
        <w:outlineLvl w:val="4"/>
        <w:rPr>
          <w:rFonts w:ascii="Arial" w:eastAsia="Times New Roman" w:hAnsi="Arial" w:cs="Arial"/>
          <w:b/>
          <w:bCs/>
          <w:color w:val="272727"/>
          <w:sz w:val="20"/>
          <w:szCs w:val="20"/>
          <w:lang w:eastAsia="en-IN"/>
        </w:rPr>
      </w:pPr>
    </w:p>
    <w:p w:rsidR="00415C2D" w:rsidRPr="00415C2D" w:rsidRDefault="00415C2D" w:rsidP="00415C2D">
      <w:pPr>
        <w:shd w:val="clear" w:color="auto" w:fill="FFFFFF"/>
        <w:spacing w:before="150" w:after="0" w:line="240" w:lineRule="auto"/>
        <w:outlineLvl w:val="4"/>
        <w:rPr>
          <w:rFonts w:ascii="Arial" w:eastAsia="Times New Roman" w:hAnsi="Arial" w:cs="Arial"/>
          <w:b/>
          <w:bCs/>
          <w:color w:val="272727"/>
          <w:sz w:val="20"/>
          <w:szCs w:val="20"/>
          <w:lang w:eastAsia="en-IN"/>
        </w:rPr>
      </w:pPr>
      <w:r w:rsidRPr="00415C2D">
        <w:rPr>
          <w:rFonts w:ascii="Arial" w:eastAsia="Times New Roman" w:hAnsi="Arial" w:cs="Arial"/>
          <w:b/>
          <w:bCs/>
          <w:color w:val="272727"/>
          <w:sz w:val="20"/>
          <w:szCs w:val="20"/>
          <w:lang w:eastAsia="en-IN"/>
        </w:rPr>
        <w:t>Tour Itinerary</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50"/>
        <w:gridCol w:w="3314"/>
        <w:gridCol w:w="4062"/>
      </w:tblGrid>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t>Day 1</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Sun 04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ROME</w:t>
            </w:r>
            <w:r w:rsidRPr="00415C2D">
              <w:rPr>
                <w:rFonts w:ascii="Arial" w:eastAsia="Times New Roman" w:hAnsi="Arial" w:cs="Arial"/>
                <w:color w:val="727272"/>
                <w:sz w:val="24"/>
                <w:szCs w:val="24"/>
                <w:lang w:eastAsia="en-IN"/>
              </w:rPr>
              <w:br/>
              <w:t>TODAY’S HIGHLIGHTS: Evening transfer to the Trastevere district. Welcome to Rome! Upon airport arrival, we shall be waiting to transport you to your hotel. You will receive information for the start of your circuit in the afternoon or this will be on the informative signs in the hotel reception. At the end of the evening we arrange a transfer to Trastevere area. This neighborhood will be a great introduction to Rome, a stroll in the narrow cobbled streets of the Trastevere district reveals hidden treasures to us, such as some modest medieval churches, small shops with the most peculiar of objects or scenes of daily life. Many trattorias (informal Italian eating establishments) and osterias (inns) imbued with the Italian spirit will be ready to serve you local dishes. Other restaurants serving Indian, Chinese and international food can be found in this area. Return to hotel.</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t>Day 2</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Mon 05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ROME</w:t>
            </w:r>
            <w:r w:rsidRPr="00415C2D">
              <w:rPr>
                <w:rFonts w:ascii="Arial" w:eastAsia="Times New Roman" w:hAnsi="Arial" w:cs="Arial"/>
                <w:color w:val="727272"/>
                <w:sz w:val="24"/>
                <w:szCs w:val="24"/>
                <w:lang w:eastAsia="en-IN"/>
              </w:rPr>
              <w:br/>
              <w:t xml:space="preserve">TODAY’S HIGHLIGHTS: City tour of Rome. Roman Coliseum (admission price included) and Vatican City.In the morning, we have a scenic tour of the city, which will be a great introduction to “The Eternal city”. We enter the tiny state of </w:t>
            </w:r>
            <w:r w:rsidRPr="00415C2D">
              <w:rPr>
                <w:rFonts w:ascii="Arial" w:eastAsia="Times New Roman" w:hAnsi="Arial" w:cs="Arial"/>
                <w:color w:val="727272"/>
                <w:sz w:val="24"/>
                <w:szCs w:val="24"/>
                <w:lang w:eastAsia="en-IN"/>
              </w:rPr>
              <w:lastRenderedPageBreak/>
              <w:t>the Vatican. The Vatican City is a principal centre of Christianity in the world. You will be able to visit St. Peter’s Basilica. And we have also included admission to the Roman Coliseum, the principal symbol of Rome. This impressive con</w:t>
            </w:r>
            <w:r w:rsidRPr="00415C2D">
              <w:rPr>
                <w:rFonts w:ascii="Arial" w:eastAsia="Times New Roman" w:hAnsi="Arial" w:cs="Arial"/>
                <w:color w:val="727272"/>
                <w:sz w:val="24"/>
                <w:szCs w:val="24"/>
                <w:lang w:eastAsia="en-IN"/>
              </w:rPr>
              <w:softHyphen/>
              <w:t>struction dates back 2,000 years and will transport us in time so that we can learn about ancient society in the Roman Empire. In the evening we provide transport to the Via Cavour area, where you will find restaurants serving Italian, Indian, Chinese and interna</w:t>
            </w:r>
            <w:r w:rsidRPr="00415C2D">
              <w:rPr>
                <w:rFonts w:ascii="Arial" w:eastAsia="Times New Roman" w:hAnsi="Arial" w:cs="Arial"/>
                <w:color w:val="727272"/>
                <w:sz w:val="24"/>
                <w:szCs w:val="24"/>
                <w:lang w:eastAsia="en-IN"/>
              </w:rPr>
              <w:softHyphen/>
              <w:t>tional food. Return to hotel.</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lastRenderedPageBreak/>
              <w:t>Day 3</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Tue 06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ROME - FLORENCE</w:t>
            </w:r>
            <w:r w:rsidRPr="00415C2D">
              <w:rPr>
                <w:rFonts w:ascii="Arial" w:eastAsia="Times New Roman" w:hAnsi="Arial" w:cs="Arial"/>
                <w:color w:val="727272"/>
                <w:sz w:val="24"/>
                <w:szCs w:val="24"/>
                <w:lang w:eastAsia="en-IN"/>
              </w:rPr>
              <w:br/>
              <w:t>TODAY’S HIGLIGHTS: Tour with a local expert from Florence. View from Piazzale Michelangelo. We will leave Rome, heading north. This route is graced with beautiful landscapes. Upon arrival in FLORENCE, we head straight to Piazzale Michelangelo, an impressive site in the city. In the evening we provide a tour with a local expert, and walk through the historic centre, taking in places such as the Ponte Vecchio, the Duomo, and Piazza della Signoria. This city is truly an outdoor museum. Free time to explore. In the evening, you can dine at your favorite restaurant. In this district you can find restaurants serving Italian, Indian, Chinese and international food.</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t>Day 4</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Wed 07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FLORENCE - VENICE</w:t>
            </w:r>
            <w:r w:rsidRPr="00415C2D">
              <w:rPr>
                <w:rFonts w:ascii="Arial" w:eastAsia="Times New Roman" w:hAnsi="Arial" w:cs="Arial"/>
                <w:color w:val="727272"/>
                <w:sz w:val="24"/>
                <w:szCs w:val="24"/>
                <w:lang w:eastAsia="en-IN"/>
              </w:rPr>
              <w:br/>
              <w:t xml:space="preserve">TODAY’S HIGHLIGHTS: Vaporetto boat on Venice’s Grand Canal. Visit and admission to the St Mark´s </w:t>
            </w:r>
            <w:r w:rsidRPr="00415C2D">
              <w:rPr>
                <w:rFonts w:ascii="Arial" w:eastAsia="Times New Roman" w:hAnsi="Arial" w:cs="Arial"/>
                <w:color w:val="727272"/>
                <w:sz w:val="24"/>
                <w:szCs w:val="24"/>
                <w:lang w:eastAsia="en-IN"/>
              </w:rPr>
              <w:lastRenderedPageBreak/>
              <w:t>Basilica. Admire the technique of crafting Murano Glass. Today we enjoy stunning mountain landscapes while crossing the Apennine Mountains. Arriving in VENICE, we will board a Vapporetto to travel around on the canals in the historic centre. With a local guide, we will visit the marvellous St Marck´s and enter the marvellous basilica (entry cost included). Afterwards, we shall be able to visit the Murano glass factory. It is marvellous to see the technique how this ancient glass is made. Free time. At the end of the afternoon, you will have the chance to eat dinner in the Mestre area, where you can choose the type of restaurant that you prefer (Indian, Oriental, Italian, etc.).</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lastRenderedPageBreak/>
              <w:t>Day 5</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Thu 08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VENICE - VERONA - ZURICH</w:t>
            </w:r>
            <w:r w:rsidRPr="00415C2D">
              <w:rPr>
                <w:rFonts w:ascii="Arial" w:eastAsia="Times New Roman" w:hAnsi="Arial" w:cs="Arial"/>
                <w:color w:val="727272"/>
                <w:sz w:val="24"/>
                <w:szCs w:val="24"/>
                <w:lang w:eastAsia="en-IN"/>
              </w:rPr>
              <w:br/>
              <w:t xml:space="preserve">TODAY’S HIGHLIGHTS: We visit the city of Romeo and Juliet. Beautiful countryside while crossing the Alps (lakes and snowy mountains). We will depart from Venice, travelling to VERONA. We will provide a shuttle from parking to the historic centre. Our guide will instruct us on the places where you will be able to walk in Romeo and Juliet’s city - the city of lovers! Afterwards we continue the journey to Switzerland. Very beautiful lakes and mountains with snow-capped peaks line our route. Arrival in ZURICH. Free time in the historic centre next to the lake, where you will be able to dine in your chosen restaurant serving Italian, </w:t>
            </w:r>
            <w:r w:rsidRPr="00415C2D">
              <w:rPr>
                <w:rFonts w:ascii="Arial" w:eastAsia="Times New Roman" w:hAnsi="Arial" w:cs="Arial"/>
                <w:color w:val="727272"/>
                <w:sz w:val="24"/>
                <w:szCs w:val="24"/>
                <w:lang w:eastAsia="en-IN"/>
              </w:rPr>
              <w:lastRenderedPageBreak/>
              <w:t>Indian, Chinese, international or Swiss food.</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lastRenderedPageBreak/>
              <w:t>Day 6</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Fri 09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ZURICH - LOUVER - ZURICH</w:t>
            </w:r>
            <w:r w:rsidRPr="00415C2D">
              <w:rPr>
                <w:rFonts w:ascii="Arial" w:eastAsia="Times New Roman" w:hAnsi="Arial" w:cs="Arial"/>
                <w:color w:val="727272"/>
                <w:sz w:val="24"/>
                <w:szCs w:val="24"/>
                <w:lang w:eastAsia="en-IN"/>
              </w:rPr>
              <w:br/>
              <w:t>TODAY´S HIGHLIGHTS: Admire the fantastic landscapes. Cable car included to Grindelwald first. Lunch included. Today´s stage has beautiful landscapes with high mountains and lakes. Breathtaking scenery in the region of Interlaken. GRINDELWALD where we will have time for a coffee before taking the cable car (ticket included) up to Grindelwald first. We will walk along the path (30 minutes) in which we shall be able to take the "footbridge over the empty" among the fantastic scenery enjoying glaciers around us. Lunch included (vegetarian option available). After that we continue to LUCERNE, one of the most beautiful cities in Switzerland. Time at the end of the day to stroll, enjoy the city and dine before returning to the hotel in Zurich.</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t>Day 7</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Sat 10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ZURICH - BERNE - PARIS</w:t>
            </w:r>
            <w:r w:rsidRPr="00415C2D">
              <w:rPr>
                <w:rFonts w:ascii="Arial" w:eastAsia="Times New Roman" w:hAnsi="Arial" w:cs="Arial"/>
                <w:color w:val="727272"/>
                <w:sz w:val="24"/>
                <w:szCs w:val="24"/>
                <w:lang w:eastAsia="en-IN"/>
              </w:rPr>
              <w:br/>
              <w:t xml:space="preserve">TODAY’S HIGHLIGHTS: Explore Bern, the capital city of Switzerland. Embark on a scenic trip to BERN, capital city of the confederation built around a bend in the Aare River, with its medieval architecture preserved in the Old Town. Time to take a stroll and breathe in the fresh air. Next, we journey to France. Enjoy beautiful lake views on our trip to Paris. We arrive in the evening. Tour ends (or journey continues depending on rotating schedule of </w:t>
            </w:r>
            <w:r w:rsidRPr="00415C2D">
              <w:rPr>
                <w:rFonts w:ascii="Arial" w:eastAsia="Times New Roman" w:hAnsi="Arial" w:cs="Arial"/>
                <w:color w:val="727272"/>
                <w:sz w:val="24"/>
                <w:szCs w:val="24"/>
                <w:lang w:eastAsia="en-IN"/>
              </w:rPr>
              <w:lastRenderedPageBreak/>
              <w:t>departures). Recommendation: If you start or end your trip in Paris, we advise you to book an extra day or two in this city. In this way, you will be able to get to see Euro Disney, Versailles and other places of interest.</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lastRenderedPageBreak/>
              <w:t>Day 8</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Sun 11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PARIS</w:t>
            </w:r>
            <w:r w:rsidRPr="00415C2D">
              <w:rPr>
                <w:rFonts w:ascii="Arial" w:eastAsia="Times New Roman" w:hAnsi="Arial" w:cs="Arial"/>
                <w:color w:val="727272"/>
                <w:sz w:val="24"/>
                <w:szCs w:val="24"/>
                <w:lang w:eastAsia="en-IN"/>
              </w:rPr>
              <w:br/>
              <w:t>TODAY’S HIGHLIGHTS: City tour in Paris. Climb to the second floor of the Eiffel Tower. Boat ride along the Seine. Evening transfer. A scenic guided tour to discover the history, main boulevards and the breathtaking monuments of Paris. We end the visit at the Eiffel Tower area. You will have the opportunity to climb up to the second floor of this remarkable metal monument (ticket admission included). End your visit with a boat cruise along the River Seine, which divides the north of Paris from the south. Enjoy a free afternoon to explore as you choose. Note: Sometimes queues to climb the Eiffel Tower are long. For organizational reasons, if deemed appropriate, the climb can be made at a different moment of the day (or Monday). At sunset transfer to the “Quartier Latin”, a very picturesque area of the historic centre where you can enjoy dinner with a wide variety of international cuisines. Return to hotel.</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t>Day 9</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Mon 12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PARIS</w:t>
            </w:r>
            <w:r w:rsidRPr="00415C2D">
              <w:rPr>
                <w:rFonts w:ascii="Arial" w:eastAsia="Times New Roman" w:hAnsi="Arial" w:cs="Arial"/>
                <w:color w:val="727272"/>
                <w:sz w:val="24"/>
                <w:szCs w:val="24"/>
                <w:lang w:eastAsia="en-IN"/>
              </w:rPr>
              <w:br/>
              <w:t xml:space="preserve">TODAY’S HIGHLIGHTS: Free time in the City of Light. We go to the centre of Paris, to the area of the Louvre Museum. </w:t>
            </w:r>
            <w:r w:rsidRPr="00415C2D">
              <w:rPr>
                <w:rFonts w:ascii="Arial" w:eastAsia="Times New Roman" w:hAnsi="Arial" w:cs="Arial"/>
                <w:color w:val="727272"/>
                <w:sz w:val="24"/>
                <w:szCs w:val="24"/>
                <w:lang w:eastAsia="en-IN"/>
              </w:rPr>
              <w:lastRenderedPageBreak/>
              <w:t>Free time. If you wish we can accompany you to Benlux, one of the most complete and best-known perfumeries in Paris. Rest of the day free. It will be offered for travelers who are interested, an optional excursion to enjoy in Eurodisney.</w:t>
            </w:r>
          </w:p>
        </w:tc>
      </w:tr>
      <w:tr w:rsidR="00415C2D" w:rsidRPr="00415C2D" w:rsidTr="00415C2D">
        <w:tc>
          <w:tcPr>
            <w:tcW w:w="914" w:type="pct"/>
            <w:tcBorders>
              <w:bottom w:val="single" w:sz="18" w:space="0" w:color="auto"/>
            </w:tcBorders>
            <w:shd w:val="clear" w:color="auto" w:fill="894997"/>
            <w:tcMar>
              <w:top w:w="75" w:type="dxa"/>
              <w:left w:w="75" w:type="dxa"/>
              <w:bottom w:w="75" w:type="dxa"/>
              <w:right w:w="75" w:type="dxa"/>
            </w:tcMar>
            <w:hideMark/>
          </w:tcPr>
          <w:p w:rsidR="00415C2D" w:rsidRPr="00415C2D" w:rsidRDefault="00415C2D" w:rsidP="00415C2D">
            <w:pPr>
              <w:spacing w:after="0" w:line="240" w:lineRule="auto"/>
              <w:rPr>
                <w:rFonts w:ascii="Arial" w:eastAsia="Times New Roman" w:hAnsi="Arial" w:cs="Arial"/>
                <w:b/>
                <w:bCs/>
                <w:color w:val="FFFFFF"/>
                <w:sz w:val="24"/>
                <w:szCs w:val="24"/>
                <w:lang w:eastAsia="en-IN"/>
              </w:rPr>
            </w:pPr>
            <w:r w:rsidRPr="00415C2D">
              <w:rPr>
                <w:rFonts w:ascii="Arial" w:eastAsia="Times New Roman" w:hAnsi="Arial" w:cs="Arial"/>
                <w:b/>
                <w:bCs/>
                <w:color w:val="FFFFFF"/>
                <w:sz w:val="24"/>
                <w:szCs w:val="24"/>
                <w:lang w:eastAsia="en-IN"/>
              </w:rPr>
              <w:lastRenderedPageBreak/>
              <w:t>Day 10</w:t>
            </w:r>
          </w:p>
        </w:tc>
        <w:tc>
          <w:tcPr>
            <w:tcW w:w="1836" w:type="pct"/>
            <w:tcBorders>
              <w:bottom w:val="single" w:sz="18" w:space="0" w:color="auto"/>
            </w:tcBorders>
            <w:shd w:val="clear" w:color="auto" w:fill="FFFFFF"/>
            <w:tcMar>
              <w:top w:w="150" w:type="dxa"/>
              <w:left w:w="150" w:type="dxa"/>
              <w:bottom w:w="150" w:type="dxa"/>
              <w:right w:w="150" w:type="dxa"/>
            </w:tcMa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color w:val="727272"/>
                <w:sz w:val="24"/>
                <w:szCs w:val="24"/>
                <w:lang w:eastAsia="en-IN"/>
              </w:rPr>
              <w:t>Tue 13 Nov 2018</w:t>
            </w:r>
          </w:p>
        </w:tc>
        <w:tc>
          <w:tcPr>
            <w:tcW w:w="2250" w:type="pct"/>
            <w:tcBorders>
              <w:bottom w:val="single" w:sz="18" w:space="0" w:color="auto"/>
            </w:tcBorders>
            <w:shd w:val="clear" w:color="auto" w:fill="FFFFFF"/>
            <w:tcMar>
              <w:top w:w="150" w:type="dxa"/>
              <w:left w:w="225" w:type="dxa"/>
              <w:bottom w:w="150" w:type="dxa"/>
              <w:right w:w="450" w:type="dxa"/>
            </w:tcMar>
            <w:vAlign w:val="center"/>
            <w:hideMark/>
          </w:tcPr>
          <w:p w:rsidR="00415C2D" w:rsidRPr="00415C2D" w:rsidRDefault="00415C2D" w:rsidP="00415C2D">
            <w:pPr>
              <w:spacing w:after="0" w:line="240" w:lineRule="auto"/>
              <w:rPr>
                <w:rFonts w:ascii="Arial" w:eastAsia="Times New Roman" w:hAnsi="Arial" w:cs="Arial"/>
                <w:color w:val="727272"/>
                <w:sz w:val="24"/>
                <w:szCs w:val="24"/>
                <w:lang w:eastAsia="en-IN"/>
              </w:rPr>
            </w:pPr>
            <w:r w:rsidRPr="00415C2D">
              <w:rPr>
                <w:rFonts w:ascii="Arial" w:eastAsia="Times New Roman" w:hAnsi="Arial" w:cs="Arial"/>
                <w:b/>
                <w:bCs/>
                <w:color w:val="727272"/>
                <w:sz w:val="24"/>
                <w:szCs w:val="24"/>
                <w:lang w:eastAsia="en-IN"/>
              </w:rPr>
              <w:t>PARIS</w:t>
            </w:r>
            <w:r w:rsidRPr="00415C2D">
              <w:rPr>
                <w:rFonts w:ascii="Arial" w:eastAsia="Times New Roman" w:hAnsi="Arial" w:cs="Arial"/>
                <w:color w:val="727272"/>
                <w:sz w:val="24"/>
                <w:szCs w:val="24"/>
                <w:lang w:eastAsia="en-IN"/>
              </w:rPr>
              <w:br/>
              <w:t>After breakfast, end of our services.</w:t>
            </w:r>
          </w:p>
        </w:tc>
      </w:tr>
    </w:tbl>
    <w:p w:rsidR="00B56A70" w:rsidRDefault="00B56A70" w:rsidP="00415C2D">
      <w:pPr>
        <w:shd w:val="clear" w:color="auto" w:fill="FFFFFF"/>
        <w:spacing w:after="0" w:line="240" w:lineRule="auto"/>
        <w:outlineLvl w:val="3"/>
        <w:rPr>
          <w:rFonts w:ascii="Arial" w:eastAsia="Times New Roman" w:hAnsi="Arial" w:cs="Arial"/>
          <w:color w:val="894997"/>
          <w:sz w:val="27"/>
          <w:szCs w:val="27"/>
          <w:lang w:eastAsia="en-IN"/>
        </w:rPr>
      </w:pPr>
    </w:p>
    <w:p w:rsidR="00415C2D" w:rsidRPr="00B56A70" w:rsidRDefault="00415C2D" w:rsidP="00B56A70">
      <w:pPr>
        <w:shd w:val="clear" w:color="auto" w:fill="FFFFFF"/>
        <w:spacing w:after="0" w:line="240" w:lineRule="auto"/>
        <w:jc w:val="center"/>
        <w:outlineLvl w:val="3"/>
        <w:rPr>
          <w:rFonts w:ascii="Arial" w:eastAsia="Times New Roman" w:hAnsi="Arial" w:cs="Arial"/>
          <w:b/>
          <w:color w:val="894997"/>
          <w:sz w:val="41"/>
          <w:szCs w:val="27"/>
          <w:u w:val="single"/>
          <w:lang w:eastAsia="en-IN"/>
        </w:rPr>
      </w:pPr>
      <w:r w:rsidRPr="00B56A70">
        <w:rPr>
          <w:rFonts w:ascii="Arial" w:eastAsia="Times New Roman" w:hAnsi="Arial" w:cs="Arial"/>
          <w:b/>
          <w:color w:val="894997"/>
          <w:sz w:val="41"/>
          <w:szCs w:val="27"/>
          <w:highlight w:val="yellow"/>
          <w:u w:val="single"/>
          <w:lang w:eastAsia="en-IN"/>
        </w:rPr>
        <w:t>Included in the price</w:t>
      </w:r>
    </w:p>
    <w:p w:rsidR="00415C2D" w:rsidRPr="00B56A70" w:rsidRDefault="00415C2D" w:rsidP="00415C2D">
      <w:pPr>
        <w:numPr>
          <w:ilvl w:val="0"/>
          <w:numId w:val="1"/>
        </w:numPr>
        <w:shd w:val="clear" w:color="auto" w:fill="FFFFFF"/>
        <w:spacing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 xml:space="preserve">Terms of </w:t>
      </w:r>
      <w:r w:rsidR="00B56A70" w:rsidRPr="00B56A70">
        <w:rPr>
          <w:rFonts w:ascii="Arial" w:eastAsia="Times New Roman" w:hAnsi="Arial" w:cs="Arial"/>
          <w:b/>
          <w:bCs/>
          <w:color w:val="727272"/>
          <w:sz w:val="28"/>
          <w:szCs w:val="24"/>
          <w:lang w:eastAsia="en-IN"/>
        </w:rPr>
        <w:t xml:space="preserve"> :</w:t>
      </w:r>
      <w:r w:rsidRPr="00B56A70">
        <w:rPr>
          <w:rFonts w:ascii="Arial" w:eastAsia="Times New Roman" w:hAnsi="Arial" w:cs="Arial"/>
          <w:color w:val="727272"/>
          <w:sz w:val="28"/>
          <w:szCs w:val="24"/>
          <w:lang w:eastAsia="en-IN"/>
        </w:rPr>
        <w:t> Travel by bus with English speaking guide, basic travel insurance, and breakfast buffet.</w:t>
      </w:r>
    </w:p>
    <w:p w:rsidR="00415C2D" w:rsidRPr="00B56A70"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Includes arrival transfer</w:t>
      </w:r>
    </w:p>
    <w:p w:rsidR="00B56A70" w:rsidRPr="00B56A70"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City tour in:</w:t>
      </w:r>
      <w:r w:rsidRPr="00B56A70">
        <w:rPr>
          <w:rFonts w:ascii="Arial" w:eastAsia="Times New Roman" w:hAnsi="Arial" w:cs="Arial"/>
          <w:color w:val="727272"/>
          <w:sz w:val="28"/>
          <w:szCs w:val="24"/>
          <w:lang w:eastAsia="en-IN"/>
        </w:rPr>
        <w:t> </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ROME,</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 xml:space="preserve"> FLORENCE,</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 xml:space="preserve"> VENICE, </w:t>
      </w:r>
    </w:p>
    <w:p w:rsidR="00415C2D"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PARIS</w:t>
      </w:r>
    </w:p>
    <w:p w:rsidR="00415C2D" w:rsidRPr="00B56A70"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Boat:</w:t>
      </w:r>
      <w:r w:rsidRPr="00B56A70">
        <w:rPr>
          <w:rFonts w:ascii="Arial" w:eastAsia="Times New Roman" w:hAnsi="Arial" w:cs="Arial"/>
          <w:color w:val="727272"/>
          <w:sz w:val="28"/>
          <w:szCs w:val="24"/>
          <w:lang w:eastAsia="en-IN"/>
        </w:rPr>
        <w:t> Vaporetto in Venice in VENICE, River Seine in Paris in PARIS</w:t>
      </w:r>
    </w:p>
    <w:p w:rsidR="00B56A70" w:rsidRPr="00B56A70"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Evening transfer:</w:t>
      </w:r>
      <w:r w:rsidRPr="00B56A70">
        <w:rPr>
          <w:rFonts w:ascii="Arial" w:eastAsia="Times New Roman" w:hAnsi="Arial" w:cs="Arial"/>
          <w:color w:val="727272"/>
          <w:sz w:val="28"/>
          <w:szCs w:val="24"/>
          <w:lang w:eastAsia="en-IN"/>
        </w:rPr>
        <w:t> </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 xml:space="preserve">Trastevere in Rome in ROME, </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Via Cavour in Rome in ROME,</w:t>
      </w:r>
    </w:p>
    <w:p w:rsidR="00415C2D"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 xml:space="preserve"> Quartier Latin in Paris in PARIS</w:t>
      </w:r>
    </w:p>
    <w:p w:rsidR="00415C2D" w:rsidRPr="00B56A70"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Transfer:</w:t>
      </w:r>
      <w:r w:rsidRPr="00B56A70">
        <w:rPr>
          <w:rFonts w:ascii="Arial" w:eastAsia="Times New Roman" w:hAnsi="Arial" w:cs="Arial"/>
          <w:color w:val="727272"/>
          <w:sz w:val="28"/>
          <w:szCs w:val="24"/>
          <w:lang w:eastAsia="en-IN"/>
        </w:rPr>
        <w:t> Piazzale Michelangelo in Florence in FLORENCE</w:t>
      </w:r>
    </w:p>
    <w:p w:rsidR="00B56A70" w:rsidRPr="00B56A70"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Ticket admission:</w:t>
      </w:r>
      <w:r w:rsidRPr="00B56A70">
        <w:rPr>
          <w:rFonts w:ascii="Arial" w:eastAsia="Times New Roman" w:hAnsi="Arial" w:cs="Arial"/>
          <w:color w:val="727272"/>
          <w:sz w:val="28"/>
          <w:szCs w:val="24"/>
          <w:lang w:eastAsia="en-IN"/>
        </w:rPr>
        <w:t> </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Coliseum of Rome in ROME,</w:t>
      </w:r>
    </w:p>
    <w:p w:rsidR="00B56A70"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 xml:space="preserve"> Saint Mark´s Basilica and Murano Glass Factory in Venice in VENICE, </w:t>
      </w:r>
    </w:p>
    <w:p w:rsidR="00415C2D" w:rsidRPr="00B56A70" w:rsidRDefault="00415C2D" w:rsidP="00B56A70">
      <w:pPr>
        <w:numPr>
          <w:ilvl w:val="1"/>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color w:val="727272"/>
          <w:sz w:val="28"/>
          <w:szCs w:val="24"/>
          <w:lang w:eastAsia="en-IN"/>
        </w:rPr>
        <w:t>2nd Floor Eiffel Tower in Paris in PARIS</w:t>
      </w:r>
    </w:p>
    <w:p w:rsidR="00B56A70" w:rsidRPr="00B56A70" w:rsidRDefault="00B56A70"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 xml:space="preserve">Includes Departure Transfer </w:t>
      </w:r>
    </w:p>
    <w:p w:rsidR="00415C2D" w:rsidRDefault="00415C2D"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727272"/>
          <w:sz w:val="28"/>
          <w:szCs w:val="24"/>
          <w:lang w:eastAsia="en-IN"/>
        </w:rPr>
        <w:t>Funicular:</w:t>
      </w:r>
      <w:r w:rsidRPr="00B56A70">
        <w:rPr>
          <w:rFonts w:ascii="Arial" w:eastAsia="Times New Roman" w:hAnsi="Arial" w:cs="Arial"/>
          <w:color w:val="727272"/>
          <w:sz w:val="28"/>
          <w:szCs w:val="24"/>
          <w:lang w:eastAsia="en-IN"/>
        </w:rPr>
        <w:t> cable car up to Grindenwald first in ZURICH</w:t>
      </w:r>
    </w:p>
    <w:p w:rsidR="00B56A70" w:rsidRPr="00B56A70" w:rsidRDefault="00B56A70" w:rsidP="00415C2D">
      <w:pPr>
        <w:numPr>
          <w:ilvl w:val="0"/>
          <w:numId w:val="1"/>
        </w:numPr>
        <w:shd w:val="clear" w:color="auto" w:fill="FFFFFF"/>
        <w:spacing w:before="100" w:beforeAutospacing="1" w:after="100" w:afterAutospacing="1" w:line="240" w:lineRule="auto"/>
        <w:rPr>
          <w:rFonts w:ascii="Arial" w:eastAsia="Times New Roman" w:hAnsi="Arial" w:cs="Arial"/>
          <w:color w:val="727272"/>
          <w:sz w:val="28"/>
          <w:szCs w:val="24"/>
          <w:lang w:eastAsia="en-IN"/>
        </w:rPr>
      </w:pPr>
      <w:r w:rsidRPr="00B56A70">
        <w:rPr>
          <w:rFonts w:ascii="Arial" w:eastAsia="Times New Roman" w:hAnsi="Arial" w:cs="Arial"/>
          <w:b/>
          <w:bCs/>
          <w:color w:val="00B050"/>
          <w:sz w:val="28"/>
          <w:szCs w:val="24"/>
          <w:lang w:eastAsia="en-IN"/>
        </w:rPr>
        <w:t>INTERNATIONAL Return FLIGHT From DELHI</w:t>
      </w:r>
      <w:r>
        <w:rPr>
          <w:rFonts w:ascii="Arial" w:eastAsia="Times New Roman" w:hAnsi="Arial" w:cs="Arial"/>
          <w:b/>
          <w:bCs/>
          <w:color w:val="727272"/>
          <w:sz w:val="28"/>
          <w:szCs w:val="24"/>
          <w:lang w:eastAsia="en-IN"/>
        </w:rPr>
        <w:t xml:space="preserve"> </w:t>
      </w:r>
    </w:p>
    <w:p w:rsidR="00B56A70" w:rsidRDefault="00B56A70" w:rsidP="00415C2D">
      <w:pPr>
        <w:shd w:val="clear" w:color="auto" w:fill="FFFFFF"/>
        <w:spacing w:after="100" w:line="240" w:lineRule="auto"/>
        <w:outlineLvl w:val="3"/>
        <w:rPr>
          <w:rFonts w:ascii="Arial" w:eastAsia="Times New Roman" w:hAnsi="Arial" w:cs="Arial"/>
          <w:color w:val="894997"/>
          <w:sz w:val="27"/>
          <w:szCs w:val="27"/>
          <w:lang w:eastAsia="en-IN"/>
        </w:rPr>
      </w:pPr>
    </w:p>
    <w:p w:rsidR="00B56A70" w:rsidRDefault="00B56A70" w:rsidP="00415C2D">
      <w:pPr>
        <w:shd w:val="clear" w:color="auto" w:fill="FFFFFF"/>
        <w:spacing w:after="100" w:line="240" w:lineRule="auto"/>
        <w:outlineLvl w:val="3"/>
        <w:rPr>
          <w:rFonts w:ascii="Arial" w:eastAsia="Times New Roman" w:hAnsi="Arial" w:cs="Arial"/>
          <w:color w:val="894997"/>
          <w:sz w:val="27"/>
          <w:szCs w:val="27"/>
          <w:lang w:eastAsia="en-IN"/>
        </w:rPr>
      </w:pPr>
    </w:p>
    <w:p w:rsidR="00B56A70" w:rsidRDefault="00B56A70" w:rsidP="00415C2D">
      <w:pPr>
        <w:shd w:val="clear" w:color="auto" w:fill="FFFFFF"/>
        <w:spacing w:after="100" w:line="240" w:lineRule="auto"/>
        <w:outlineLvl w:val="3"/>
        <w:rPr>
          <w:rFonts w:ascii="Arial" w:eastAsia="Times New Roman" w:hAnsi="Arial" w:cs="Arial"/>
          <w:color w:val="894997"/>
          <w:sz w:val="27"/>
          <w:szCs w:val="27"/>
          <w:lang w:eastAsia="en-IN"/>
        </w:rPr>
      </w:pPr>
    </w:p>
    <w:p w:rsidR="00415C2D" w:rsidRPr="00415C2D" w:rsidRDefault="00415C2D" w:rsidP="00415C2D">
      <w:pPr>
        <w:shd w:val="clear" w:color="auto" w:fill="FFFFFF"/>
        <w:spacing w:after="100" w:line="240" w:lineRule="auto"/>
        <w:outlineLvl w:val="3"/>
        <w:rPr>
          <w:rFonts w:ascii="Arial" w:eastAsia="Times New Roman" w:hAnsi="Arial" w:cs="Arial"/>
          <w:color w:val="894997"/>
          <w:sz w:val="27"/>
          <w:szCs w:val="27"/>
          <w:lang w:eastAsia="en-IN"/>
        </w:rPr>
      </w:pPr>
      <w:r w:rsidRPr="00415C2D">
        <w:rPr>
          <w:rFonts w:ascii="Arial" w:eastAsia="Times New Roman" w:hAnsi="Arial" w:cs="Arial"/>
          <w:color w:val="894997"/>
          <w:sz w:val="27"/>
          <w:szCs w:val="27"/>
          <w:lang w:eastAsia="en-IN"/>
        </w:rPr>
        <w:lastRenderedPageBreak/>
        <w:t>Planned Hotels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9"/>
        <w:gridCol w:w="168"/>
        <w:gridCol w:w="3439"/>
      </w:tblGrid>
      <w:tr w:rsidR="00415C2D" w:rsidRPr="00415C2D" w:rsidTr="00B56A70">
        <w:tc>
          <w:tcPr>
            <w:tcW w:w="3000"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r w:rsidRPr="00415C2D">
              <w:rPr>
                <w:rFonts w:ascii="Times New Roman" w:eastAsia="Times New Roman" w:hAnsi="Times New Roman" w:cs="Times New Roman"/>
                <w:color w:val="894997"/>
                <w:sz w:val="24"/>
                <w:szCs w:val="24"/>
                <w:lang w:eastAsia="en-IN"/>
              </w:rPr>
              <w:t>CRISTOFORO COLOMBO</w:t>
            </w:r>
            <w:r w:rsidRPr="00415C2D">
              <w:rPr>
                <w:rFonts w:ascii="Times New Roman" w:eastAsia="Times New Roman" w:hAnsi="Times New Roman" w:cs="Times New Roman"/>
                <w:color w:val="F08A00"/>
                <w:sz w:val="20"/>
                <w:szCs w:val="20"/>
                <w:lang w:eastAsia="en-IN"/>
              </w:rPr>
              <w:t>****</w:t>
            </w:r>
            <w:r w:rsidRPr="00415C2D">
              <w:rPr>
                <w:rFonts w:ascii="Times New Roman" w:eastAsia="Times New Roman" w:hAnsi="Times New Roman" w:cs="Times New Roman"/>
                <w:sz w:val="20"/>
                <w:szCs w:val="20"/>
                <w:lang w:eastAsia="en-IN"/>
              </w:rPr>
              <w:br/>
              <w:t>Tel: 65921901</w:t>
            </w:r>
            <w:r w:rsidRPr="00415C2D">
              <w:rPr>
                <w:rFonts w:ascii="Times New Roman" w:eastAsia="Times New Roman" w:hAnsi="Times New Roman" w:cs="Times New Roman"/>
                <w:sz w:val="20"/>
                <w:szCs w:val="20"/>
                <w:lang w:eastAsia="en-IN"/>
              </w:rPr>
              <w:br/>
              <w:t>email: info@hotelcolomboroma.it</w:t>
            </w:r>
            <w:r w:rsidRPr="00415C2D">
              <w:rPr>
                <w:rFonts w:ascii="Times New Roman" w:eastAsia="Times New Roman" w:hAnsi="Times New Roman" w:cs="Times New Roman"/>
                <w:sz w:val="20"/>
                <w:szCs w:val="20"/>
                <w:lang w:eastAsia="en-IN"/>
              </w:rPr>
              <w:br/>
              <w:t>VIA CRISTOFORO COLOMBO 710</w:t>
            </w:r>
            <w:r w:rsidRPr="00415C2D">
              <w:rPr>
                <w:rFonts w:ascii="Times New Roman" w:eastAsia="Times New Roman" w:hAnsi="Times New Roman" w:cs="Times New Roman"/>
                <w:sz w:val="20"/>
                <w:szCs w:val="20"/>
                <w:lang w:eastAsia="en-IN"/>
              </w:rPr>
              <w:br/>
              <w:t>00144 ROME</w:t>
            </w:r>
            <w:r w:rsidRPr="00415C2D">
              <w:rPr>
                <w:rFonts w:ascii="Times New Roman" w:eastAsia="Times New Roman" w:hAnsi="Times New Roman" w:cs="Times New Roman"/>
                <w:sz w:val="20"/>
                <w:szCs w:val="20"/>
                <w:lang w:eastAsia="en-IN"/>
              </w:rPr>
              <w:br/>
              <w:t>ITALY</w:t>
            </w:r>
          </w:p>
        </w:tc>
        <w:tc>
          <w:tcPr>
            <w:tcW w:w="93"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c>
          <w:tcPr>
            <w:tcW w:w="1908"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r>
      <w:tr w:rsidR="00415C2D" w:rsidRPr="00415C2D" w:rsidTr="00B56A70">
        <w:tc>
          <w:tcPr>
            <w:tcW w:w="3000"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r w:rsidRPr="00415C2D">
              <w:rPr>
                <w:rFonts w:ascii="Times New Roman" w:eastAsia="Times New Roman" w:hAnsi="Times New Roman" w:cs="Times New Roman"/>
                <w:color w:val="894997"/>
                <w:sz w:val="24"/>
                <w:szCs w:val="24"/>
                <w:lang w:eastAsia="en-IN"/>
              </w:rPr>
              <w:t>CONFERENCE FLORENCIA</w:t>
            </w:r>
            <w:r w:rsidRPr="00415C2D">
              <w:rPr>
                <w:rFonts w:ascii="Times New Roman" w:eastAsia="Times New Roman" w:hAnsi="Times New Roman" w:cs="Times New Roman"/>
                <w:color w:val="F08A00"/>
                <w:sz w:val="20"/>
                <w:szCs w:val="20"/>
                <w:lang w:eastAsia="en-IN"/>
              </w:rPr>
              <w:t>****</w:t>
            </w:r>
            <w:r w:rsidRPr="00415C2D">
              <w:rPr>
                <w:rFonts w:ascii="Times New Roman" w:eastAsia="Times New Roman" w:hAnsi="Times New Roman" w:cs="Times New Roman"/>
                <w:sz w:val="20"/>
                <w:szCs w:val="20"/>
                <w:lang w:eastAsia="en-IN"/>
              </w:rPr>
              <w:br/>
              <w:t>Tel: 5564901</w:t>
            </w:r>
            <w:r w:rsidRPr="00415C2D">
              <w:rPr>
                <w:rFonts w:ascii="Times New Roman" w:eastAsia="Times New Roman" w:hAnsi="Times New Roman" w:cs="Times New Roman"/>
                <w:sz w:val="20"/>
                <w:szCs w:val="20"/>
                <w:lang w:eastAsia="en-IN"/>
              </w:rPr>
              <w:br/>
              <w:t>email: reservation@conferenceflorentiahotel.com</w:t>
            </w:r>
            <w:r w:rsidRPr="00415C2D">
              <w:rPr>
                <w:rFonts w:ascii="Times New Roman" w:eastAsia="Times New Roman" w:hAnsi="Times New Roman" w:cs="Times New Roman"/>
                <w:sz w:val="20"/>
                <w:szCs w:val="20"/>
                <w:lang w:eastAsia="en-IN"/>
              </w:rPr>
              <w:br/>
              <w:t>VIA GIOVANNI AGNELLI 33</w:t>
            </w:r>
            <w:r w:rsidRPr="00415C2D">
              <w:rPr>
                <w:rFonts w:ascii="Times New Roman" w:eastAsia="Times New Roman" w:hAnsi="Times New Roman" w:cs="Times New Roman"/>
                <w:sz w:val="20"/>
                <w:szCs w:val="20"/>
                <w:lang w:eastAsia="en-IN"/>
              </w:rPr>
              <w:br/>
              <w:t>50126 FLORENCE</w:t>
            </w:r>
            <w:r w:rsidRPr="00415C2D">
              <w:rPr>
                <w:rFonts w:ascii="Times New Roman" w:eastAsia="Times New Roman" w:hAnsi="Times New Roman" w:cs="Times New Roman"/>
                <w:sz w:val="20"/>
                <w:szCs w:val="20"/>
                <w:lang w:eastAsia="en-IN"/>
              </w:rPr>
              <w:br/>
              <w:t>ITALY</w:t>
            </w:r>
          </w:p>
        </w:tc>
        <w:tc>
          <w:tcPr>
            <w:tcW w:w="93"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c>
          <w:tcPr>
            <w:tcW w:w="1908"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r>
      <w:tr w:rsidR="00415C2D" w:rsidRPr="00415C2D" w:rsidTr="00B56A70">
        <w:tc>
          <w:tcPr>
            <w:tcW w:w="3000"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r w:rsidRPr="00415C2D">
              <w:rPr>
                <w:rFonts w:ascii="Times New Roman" w:eastAsia="Times New Roman" w:hAnsi="Times New Roman" w:cs="Times New Roman"/>
                <w:color w:val="894997"/>
                <w:sz w:val="24"/>
                <w:szCs w:val="24"/>
                <w:lang w:eastAsia="en-IN"/>
              </w:rPr>
              <w:t>ALBATROS</w:t>
            </w:r>
            <w:r w:rsidRPr="00415C2D">
              <w:rPr>
                <w:rFonts w:ascii="Times New Roman" w:eastAsia="Times New Roman" w:hAnsi="Times New Roman" w:cs="Times New Roman"/>
                <w:color w:val="F08A00"/>
                <w:sz w:val="20"/>
                <w:szCs w:val="20"/>
                <w:lang w:eastAsia="en-IN"/>
              </w:rPr>
              <w:t>****</w:t>
            </w:r>
            <w:r w:rsidRPr="00415C2D">
              <w:rPr>
                <w:rFonts w:ascii="Times New Roman" w:eastAsia="Times New Roman" w:hAnsi="Times New Roman" w:cs="Times New Roman"/>
                <w:sz w:val="20"/>
                <w:szCs w:val="20"/>
                <w:lang w:eastAsia="en-IN"/>
              </w:rPr>
              <w:br/>
              <w:t>Tel: 041611000</w:t>
            </w:r>
            <w:r w:rsidRPr="00415C2D">
              <w:rPr>
                <w:rFonts w:ascii="Times New Roman" w:eastAsia="Times New Roman" w:hAnsi="Times New Roman" w:cs="Times New Roman"/>
                <w:sz w:val="20"/>
                <w:szCs w:val="20"/>
                <w:lang w:eastAsia="en-IN"/>
              </w:rPr>
              <w:br/>
              <w:t>email: info@hotelalbatros.it</w:t>
            </w:r>
            <w:r w:rsidRPr="00415C2D">
              <w:rPr>
                <w:rFonts w:ascii="Times New Roman" w:eastAsia="Times New Roman" w:hAnsi="Times New Roman" w:cs="Times New Roman"/>
                <w:sz w:val="20"/>
                <w:szCs w:val="20"/>
                <w:lang w:eastAsia="en-IN"/>
              </w:rPr>
              <w:br/>
              <w:t>VIALE DON LUIGI STURZO 32</w:t>
            </w:r>
            <w:r w:rsidRPr="00415C2D">
              <w:rPr>
                <w:rFonts w:ascii="Times New Roman" w:eastAsia="Times New Roman" w:hAnsi="Times New Roman" w:cs="Times New Roman"/>
                <w:sz w:val="20"/>
                <w:szCs w:val="20"/>
                <w:lang w:eastAsia="en-IN"/>
              </w:rPr>
              <w:br/>
              <w:t>30174 VENICE</w:t>
            </w:r>
            <w:r w:rsidRPr="00415C2D">
              <w:rPr>
                <w:rFonts w:ascii="Times New Roman" w:eastAsia="Times New Roman" w:hAnsi="Times New Roman" w:cs="Times New Roman"/>
                <w:sz w:val="20"/>
                <w:szCs w:val="20"/>
                <w:lang w:eastAsia="en-IN"/>
              </w:rPr>
              <w:br/>
              <w:t>ITALY</w:t>
            </w:r>
          </w:p>
        </w:tc>
        <w:tc>
          <w:tcPr>
            <w:tcW w:w="93"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c>
          <w:tcPr>
            <w:tcW w:w="1908"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r>
      <w:tr w:rsidR="00415C2D" w:rsidRPr="00415C2D" w:rsidTr="00B56A70">
        <w:tc>
          <w:tcPr>
            <w:tcW w:w="3000"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r w:rsidRPr="00415C2D">
              <w:rPr>
                <w:rFonts w:ascii="Times New Roman" w:eastAsia="Times New Roman" w:hAnsi="Times New Roman" w:cs="Times New Roman"/>
                <w:color w:val="894997"/>
                <w:sz w:val="24"/>
                <w:szCs w:val="24"/>
                <w:lang w:eastAsia="en-IN"/>
              </w:rPr>
              <w:t>HOTEL IBIS ZURICH MESSE AIRPORT</w:t>
            </w:r>
            <w:r w:rsidRPr="00415C2D">
              <w:rPr>
                <w:rFonts w:ascii="Times New Roman" w:eastAsia="Times New Roman" w:hAnsi="Times New Roman" w:cs="Times New Roman"/>
                <w:color w:val="F08A00"/>
                <w:sz w:val="20"/>
                <w:szCs w:val="20"/>
                <w:lang w:eastAsia="en-IN"/>
              </w:rPr>
              <w:t>**</w:t>
            </w:r>
            <w:r w:rsidRPr="00415C2D">
              <w:rPr>
                <w:rFonts w:ascii="Times New Roman" w:eastAsia="Times New Roman" w:hAnsi="Times New Roman" w:cs="Times New Roman"/>
                <w:sz w:val="20"/>
                <w:szCs w:val="20"/>
                <w:lang w:eastAsia="en-IN"/>
              </w:rPr>
              <w:br/>
              <w:t>Tel: 443074700</w:t>
            </w:r>
            <w:r w:rsidRPr="00415C2D">
              <w:rPr>
                <w:rFonts w:ascii="Times New Roman" w:eastAsia="Times New Roman" w:hAnsi="Times New Roman" w:cs="Times New Roman"/>
                <w:sz w:val="20"/>
                <w:szCs w:val="20"/>
                <w:lang w:eastAsia="en-IN"/>
              </w:rPr>
              <w:br/>
              <w:t>email: H2980@accor.com</w:t>
            </w:r>
            <w:r w:rsidRPr="00415C2D">
              <w:rPr>
                <w:rFonts w:ascii="Times New Roman" w:eastAsia="Times New Roman" w:hAnsi="Times New Roman" w:cs="Times New Roman"/>
                <w:sz w:val="20"/>
                <w:szCs w:val="20"/>
                <w:lang w:eastAsia="en-IN"/>
              </w:rPr>
              <w:br/>
              <w:t>Heidi Abel-Weg 5, Zurich-oerlikon</w:t>
            </w:r>
            <w:r w:rsidRPr="00415C2D">
              <w:rPr>
                <w:rFonts w:ascii="Times New Roman" w:eastAsia="Times New Roman" w:hAnsi="Times New Roman" w:cs="Times New Roman"/>
                <w:sz w:val="20"/>
                <w:szCs w:val="20"/>
                <w:lang w:eastAsia="en-IN"/>
              </w:rPr>
              <w:br/>
              <w:t>8050 ZURICH</w:t>
            </w:r>
            <w:r w:rsidRPr="00415C2D">
              <w:rPr>
                <w:rFonts w:ascii="Times New Roman" w:eastAsia="Times New Roman" w:hAnsi="Times New Roman" w:cs="Times New Roman"/>
                <w:sz w:val="20"/>
                <w:szCs w:val="20"/>
                <w:lang w:eastAsia="en-IN"/>
              </w:rPr>
              <w:br/>
              <w:t>SWITZERLAND</w:t>
            </w:r>
          </w:p>
        </w:tc>
        <w:tc>
          <w:tcPr>
            <w:tcW w:w="93"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c>
          <w:tcPr>
            <w:tcW w:w="1908"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r>
      <w:tr w:rsidR="00415C2D" w:rsidRPr="00415C2D" w:rsidTr="00B56A70">
        <w:tc>
          <w:tcPr>
            <w:tcW w:w="3000"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r w:rsidRPr="00415C2D">
              <w:rPr>
                <w:rFonts w:ascii="Times New Roman" w:eastAsia="Times New Roman" w:hAnsi="Times New Roman" w:cs="Times New Roman"/>
                <w:color w:val="894997"/>
                <w:sz w:val="24"/>
                <w:szCs w:val="24"/>
                <w:lang w:eastAsia="en-IN"/>
              </w:rPr>
              <w:t>COURTYARD MARRIOT PARIS ST DENIS</w:t>
            </w:r>
            <w:r w:rsidRPr="00415C2D">
              <w:rPr>
                <w:rFonts w:ascii="Times New Roman" w:eastAsia="Times New Roman" w:hAnsi="Times New Roman" w:cs="Times New Roman"/>
                <w:color w:val="F08A00"/>
                <w:sz w:val="20"/>
                <w:szCs w:val="20"/>
                <w:lang w:eastAsia="en-IN"/>
              </w:rPr>
              <w:t>****</w:t>
            </w:r>
            <w:r w:rsidRPr="00415C2D">
              <w:rPr>
                <w:rFonts w:ascii="Times New Roman" w:eastAsia="Times New Roman" w:hAnsi="Times New Roman" w:cs="Times New Roman"/>
                <w:sz w:val="20"/>
                <w:szCs w:val="20"/>
                <w:lang w:eastAsia="en-IN"/>
              </w:rPr>
              <w:br/>
              <w:t>Tel: 158349110</w:t>
            </w:r>
            <w:r w:rsidRPr="00415C2D">
              <w:rPr>
                <w:rFonts w:ascii="Times New Roman" w:eastAsia="Times New Roman" w:hAnsi="Times New Roman" w:cs="Times New Roman"/>
                <w:sz w:val="20"/>
                <w:szCs w:val="20"/>
                <w:lang w:eastAsia="en-IN"/>
              </w:rPr>
              <w:br/>
              <w:t>email: cy.parsd.frontdesk@courtyard.com</w:t>
            </w:r>
            <w:r w:rsidRPr="00415C2D">
              <w:rPr>
                <w:rFonts w:ascii="Times New Roman" w:eastAsia="Times New Roman" w:hAnsi="Times New Roman" w:cs="Times New Roman"/>
                <w:sz w:val="20"/>
                <w:szCs w:val="20"/>
                <w:lang w:eastAsia="en-IN"/>
              </w:rPr>
              <w:br/>
              <w:t>34, BOULEVARD DE LA LIBERATION, ZAC PLEYEL</w:t>
            </w:r>
            <w:r w:rsidRPr="00415C2D">
              <w:rPr>
                <w:rFonts w:ascii="Times New Roman" w:eastAsia="Times New Roman" w:hAnsi="Times New Roman" w:cs="Times New Roman"/>
                <w:sz w:val="20"/>
                <w:szCs w:val="20"/>
                <w:lang w:eastAsia="en-IN"/>
              </w:rPr>
              <w:br/>
              <w:t>93200 ST DEN PARIS</w:t>
            </w:r>
            <w:r w:rsidRPr="00415C2D">
              <w:rPr>
                <w:rFonts w:ascii="Times New Roman" w:eastAsia="Times New Roman" w:hAnsi="Times New Roman" w:cs="Times New Roman"/>
                <w:sz w:val="20"/>
                <w:szCs w:val="20"/>
                <w:lang w:eastAsia="en-IN"/>
              </w:rPr>
              <w:br/>
              <w:t>FRANCE</w:t>
            </w:r>
          </w:p>
        </w:tc>
        <w:tc>
          <w:tcPr>
            <w:tcW w:w="93"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p>
        </w:tc>
        <w:tc>
          <w:tcPr>
            <w:tcW w:w="1908" w:type="pct"/>
            <w:shd w:val="clear" w:color="auto" w:fill="auto"/>
            <w:tcMar>
              <w:top w:w="75" w:type="dxa"/>
              <w:left w:w="0" w:type="dxa"/>
              <w:bottom w:w="300" w:type="dxa"/>
              <w:right w:w="150" w:type="dxa"/>
            </w:tcMar>
            <w:hideMark/>
          </w:tcPr>
          <w:p w:rsidR="00415C2D" w:rsidRPr="00415C2D" w:rsidRDefault="00415C2D" w:rsidP="00415C2D">
            <w:pPr>
              <w:spacing w:after="0" w:line="240" w:lineRule="auto"/>
              <w:rPr>
                <w:rFonts w:ascii="Times New Roman" w:eastAsia="Times New Roman" w:hAnsi="Times New Roman" w:cs="Times New Roman"/>
                <w:sz w:val="20"/>
                <w:szCs w:val="20"/>
                <w:lang w:eastAsia="en-IN"/>
              </w:rPr>
            </w:pPr>
            <w:r w:rsidRPr="00415C2D">
              <w:rPr>
                <w:rFonts w:ascii="Times New Roman" w:eastAsia="Times New Roman" w:hAnsi="Times New Roman" w:cs="Times New Roman"/>
                <w:color w:val="894997"/>
                <w:sz w:val="24"/>
                <w:szCs w:val="24"/>
                <w:lang w:eastAsia="en-IN"/>
              </w:rPr>
              <w:t>NOVOTEL SAINT DENIS</w:t>
            </w:r>
            <w:r w:rsidRPr="00415C2D">
              <w:rPr>
                <w:rFonts w:ascii="Times New Roman" w:eastAsia="Times New Roman" w:hAnsi="Times New Roman" w:cs="Times New Roman"/>
                <w:color w:val="F08A00"/>
                <w:sz w:val="20"/>
                <w:szCs w:val="20"/>
                <w:lang w:eastAsia="en-IN"/>
              </w:rPr>
              <w:t>****</w:t>
            </w:r>
            <w:r w:rsidRPr="00415C2D">
              <w:rPr>
                <w:rFonts w:ascii="Times New Roman" w:eastAsia="Times New Roman" w:hAnsi="Times New Roman" w:cs="Times New Roman"/>
                <w:sz w:val="20"/>
                <w:szCs w:val="20"/>
                <w:lang w:eastAsia="en-IN"/>
              </w:rPr>
              <w:br/>
              <w:t>Tel: 155999595</w:t>
            </w:r>
            <w:r w:rsidRPr="00415C2D">
              <w:rPr>
                <w:rFonts w:ascii="Times New Roman" w:eastAsia="Times New Roman" w:hAnsi="Times New Roman" w:cs="Times New Roman"/>
                <w:sz w:val="20"/>
                <w:szCs w:val="20"/>
                <w:lang w:eastAsia="en-IN"/>
              </w:rPr>
              <w:br/>
              <w:t>email: H9720@accor.com</w:t>
            </w:r>
            <w:r w:rsidRPr="00415C2D">
              <w:rPr>
                <w:rFonts w:ascii="Times New Roman" w:eastAsia="Times New Roman" w:hAnsi="Times New Roman" w:cs="Times New Roman"/>
                <w:sz w:val="20"/>
                <w:szCs w:val="20"/>
                <w:lang w:eastAsia="en-IN"/>
              </w:rPr>
              <w:br/>
              <w:t>1 Place de la Porte de Paris</w:t>
            </w:r>
            <w:r w:rsidRPr="00415C2D">
              <w:rPr>
                <w:rFonts w:ascii="Times New Roman" w:eastAsia="Times New Roman" w:hAnsi="Times New Roman" w:cs="Times New Roman"/>
                <w:sz w:val="20"/>
                <w:szCs w:val="20"/>
                <w:lang w:eastAsia="en-IN"/>
              </w:rPr>
              <w:br/>
              <w:t>93200 PARIS</w:t>
            </w:r>
            <w:r w:rsidRPr="00415C2D">
              <w:rPr>
                <w:rFonts w:ascii="Times New Roman" w:eastAsia="Times New Roman" w:hAnsi="Times New Roman" w:cs="Times New Roman"/>
                <w:sz w:val="20"/>
                <w:szCs w:val="20"/>
                <w:lang w:eastAsia="en-IN"/>
              </w:rPr>
              <w:br/>
              <w:t>FRANCE</w:t>
            </w:r>
          </w:p>
        </w:tc>
      </w:tr>
    </w:tbl>
    <w:p w:rsidR="00205E36" w:rsidRDefault="00205E36"/>
    <w:sectPr w:rsidR="00205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ato"/>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BBA"/>
    <w:multiLevelType w:val="multilevel"/>
    <w:tmpl w:val="B99A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2D"/>
    <w:rsid w:val="000005A5"/>
    <w:rsid w:val="00007750"/>
    <w:rsid w:val="00015A2E"/>
    <w:rsid w:val="000218F8"/>
    <w:rsid w:val="0003189E"/>
    <w:rsid w:val="00031A04"/>
    <w:rsid w:val="00034AB2"/>
    <w:rsid w:val="0003776D"/>
    <w:rsid w:val="0004293D"/>
    <w:rsid w:val="0004695E"/>
    <w:rsid w:val="0006564A"/>
    <w:rsid w:val="0008092C"/>
    <w:rsid w:val="000815A5"/>
    <w:rsid w:val="00087282"/>
    <w:rsid w:val="00092C07"/>
    <w:rsid w:val="000B3F7D"/>
    <w:rsid w:val="000B7ABD"/>
    <w:rsid w:val="000C2FA4"/>
    <w:rsid w:val="000C4194"/>
    <w:rsid w:val="000C5975"/>
    <w:rsid w:val="000D14E6"/>
    <w:rsid w:val="000D27DA"/>
    <w:rsid w:val="000D3D92"/>
    <w:rsid w:val="000D735C"/>
    <w:rsid w:val="000D7598"/>
    <w:rsid w:val="000F6E14"/>
    <w:rsid w:val="00103D3B"/>
    <w:rsid w:val="00107479"/>
    <w:rsid w:val="001128BE"/>
    <w:rsid w:val="00112B3B"/>
    <w:rsid w:val="00141C56"/>
    <w:rsid w:val="00144157"/>
    <w:rsid w:val="00151E1E"/>
    <w:rsid w:val="00152CE1"/>
    <w:rsid w:val="001541CB"/>
    <w:rsid w:val="0015643A"/>
    <w:rsid w:val="00167FD6"/>
    <w:rsid w:val="00183065"/>
    <w:rsid w:val="00187BB4"/>
    <w:rsid w:val="001943E3"/>
    <w:rsid w:val="001A41B8"/>
    <w:rsid w:val="001B2C04"/>
    <w:rsid w:val="001B36B9"/>
    <w:rsid w:val="001B51A7"/>
    <w:rsid w:val="001C05C0"/>
    <w:rsid w:val="001C0C48"/>
    <w:rsid w:val="001C2499"/>
    <w:rsid w:val="001C53F1"/>
    <w:rsid w:val="001D31FA"/>
    <w:rsid w:val="001D5465"/>
    <w:rsid w:val="001E5C73"/>
    <w:rsid w:val="001F6501"/>
    <w:rsid w:val="001F6BCB"/>
    <w:rsid w:val="00203A73"/>
    <w:rsid w:val="00205E36"/>
    <w:rsid w:val="002062AF"/>
    <w:rsid w:val="002110C8"/>
    <w:rsid w:val="002133AF"/>
    <w:rsid w:val="00213671"/>
    <w:rsid w:val="002175C4"/>
    <w:rsid w:val="00220B32"/>
    <w:rsid w:val="002216CE"/>
    <w:rsid w:val="002309BB"/>
    <w:rsid w:val="002349A0"/>
    <w:rsid w:val="00237526"/>
    <w:rsid w:val="0024023F"/>
    <w:rsid w:val="00240AC9"/>
    <w:rsid w:val="002441B7"/>
    <w:rsid w:val="002560EE"/>
    <w:rsid w:val="00260593"/>
    <w:rsid w:val="002647FF"/>
    <w:rsid w:val="00264F0C"/>
    <w:rsid w:val="0028011A"/>
    <w:rsid w:val="002833DE"/>
    <w:rsid w:val="00284B64"/>
    <w:rsid w:val="00293228"/>
    <w:rsid w:val="002A1DEC"/>
    <w:rsid w:val="002A33E0"/>
    <w:rsid w:val="002A4E2C"/>
    <w:rsid w:val="002A70FB"/>
    <w:rsid w:val="002B0153"/>
    <w:rsid w:val="002B01D6"/>
    <w:rsid w:val="002B269A"/>
    <w:rsid w:val="002C2318"/>
    <w:rsid w:val="002C3D10"/>
    <w:rsid w:val="002C4841"/>
    <w:rsid w:val="002C4DF5"/>
    <w:rsid w:val="002C7FF5"/>
    <w:rsid w:val="002F04B3"/>
    <w:rsid w:val="00310339"/>
    <w:rsid w:val="00313345"/>
    <w:rsid w:val="003173D2"/>
    <w:rsid w:val="00326B38"/>
    <w:rsid w:val="003312EE"/>
    <w:rsid w:val="00342EDF"/>
    <w:rsid w:val="003430B5"/>
    <w:rsid w:val="0034647A"/>
    <w:rsid w:val="003514FB"/>
    <w:rsid w:val="00355B92"/>
    <w:rsid w:val="0037010A"/>
    <w:rsid w:val="00370C1B"/>
    <w:rsid w:val="00372D59"/>
    <w:rsid w:val="003742A2"/>
    <w:rsid w:val="00381A11"/>
    <w:rsid w:val="003855ED"/>
    <w:rsid w:val="003D4148"/>
    <w:rsid w:val="003D4BB4"/>
    <w:rsid w:val="003D54BB"/>
    <w:rsid w:val="003D6162"/>
    <w:rsid w:val="003F093B"/>
    <w:rsid w:val="003F20DB"/>
    <w:rsid w:val="0041512E"/>
    <w:rsid w:val="00415C2D"/>
    <w:rsid w:val="004205CD"/>
    <w:rsid w:val="004215B5"/>
    <w:rsid w:val="00422214"/>
    <w:rsid w:val="0043791F"/>
    <w:rsid w:val="00443D97"/>
    <w:rsid w:val="00445982"/>
    <w:rsid w:val="004530A7"/>
    <w:rsid w:val="00456B69"/>
    <w:rsid w:val="00460B04"/>
    <w:rsid w:val="00462864"/>
    <w:rsid w:val="0046302E"/>
    <w:rsid w:val="00463CC6"/>
    <w:rsid w:val="00464820"/>
    <w:rsid w:val="004648BA"/>
    <w:rsid w:val="004677C1"/>
    <w:rsid w:val="004839BE"/>
    <w:rsid w:val="004911F1"/>
    <w:rsid w:val="004925BC"/>
    <w:rsid w:val="00497096"/>
    <w:rsid w:val="004A004B"/>
    <w:rsid w:val="004A1CC9"/>
    <w:rsid w:val="004A7C8E"/>
    <w:rsid w:val="004B76A1"/>
    <w:rsid w:val="004C63A0"/>
    <w:rsid w:val="004D13B1"/>
    <w:rsid w:val="004E0DF9"/>
    <w:rsid w:val="004F377F"/>
    <w:rsid w:val="004F783F"/>
    <w:rsid w:val="0051629C"/>
    <w:rsid w:val="00523642"/>
    <w:rsid w:val="00526304"/>
    <w:rsid w:val="005415CE"/>
    <w:rsid w:val="00543F49"/>
    <w:rsid w:val="00546EC8"/>
    <w:rsid w:val="005513AA"/>
    <w:rsid w:val="0056098A"/>
    <w:rsid w:val="005707E1"/>
    <w:rsid w:val="00595C04"/>
    <w:rsid w:val="00596B84"/>
    <w:rsid w:val="005A19AB"/>
    <w:rsid w:val="005A4724"/>
    <w:rsid w:val="005A61E8"/>
    <w:rsid w:val="005B2EC7"/>
    <w:rsid w:val="005B322A"/>
    <w:rsid w:val="005B735E"/>
    <w:rsid w:val="005D5B17"/>
    <w:rsid w:val="005E33BC"/>
    <w:rsid w:val="005F0FC7"/>
    <w:rsid w:val="00601070"/>
    <w:rsid w:val="006026BF"/>
    <w:rsid w:val="00613DBB"/>
    <w:rsid w:val="006248D4"/>
    <w:rsid w:val="006318A3"/>
    <w:rsid w:val="006340E5"/>
    <w:rsid w:val="006374C1"/>
    <w:rsid w:val="00642B30"/>
    <w:rsid w:val="0064326F"/>
    <w:rsid w:val="006473EE"/>
    <w:rsid w:val="006515B4"/>
    <w:rsid w:val="00666062"/>
    <w:rsid w:val="0068210B"/>
    <w:rsid w:val="00683837"/>
    <w:rsid w:val="00690B26"/>
    <w:rsid w:val="00691E5C"/>
    <w:rsid w:val="00693D6A"/>
    <w:rsid w:val="006A0294"/>
    <w:rsid w:val="006B692E"/>
    <w:rsid w:val="006D26AB"/>
    <w:rsid w:val="006D5020"/>
    <w:rsid w:val="006D55E9"/>
    <w:rsid w:val="006D7370"/>
    <w:rsid w:val="006E080A"/>
    <w:rsid w:val="006E0D80"/>
    <w:rsid w:val="006E1BE2"/>
    <w:rsid w:val="006F3588"/>
    <w:rsid w:val="00705191"/>
    <w:rsid w:val="00707523"/>
    <w:rsid w:val="00717C24"/>
    <w:rsid w:val="00721CB3"/>
    <w:rsid w:val="00721FFD"/>
    <w:rsid w:val="007268B9"/>
    <w:rsid w:val="00726D71"/>
    <w:rsid w:val="007356C6"/>
    <w:rsid w:val="0073685A"/>
    <w:rsid w:val="00744AE6"/>
    <w:rsid w:val="00744E2D"/>
    <w:rsid w:val="007505AC"/>
    <w:rsid w:val="007531D3"/>
    <w:rsid w:val="00764046"/>
    <w:rsid w:val="0077454B"/>
    <w:rsid w:val="00777FD3"/>
    <w:rsid w:val="00782205"/>
    <w:rsid w:val="00783355"/>
    <w:rsid w:val="00790FB6"/>
    <w:rsid w:val="007926A4"/>
    <w:rsid w:val="007950BA"/>
    <w:rsid w:val="007A0374"/>
    <w:rsid w:val="007B18AA"/>
    <w:rsid w:val="007B1D2F"/>
    <w:rsid w:val="007C0845"/>
    <w:rsid w:val="007C55A2"/>
    <w:rsid w:val="007C61CA"/>
    <w:rsid w:val="007D630E"/>
    <w:rsid w:val="007E6AE7"/>
    <w:rsid w:val="007F626E"/>
    <w:rsid w:val="00801AC5"/>
    <w:rsid w:val="0080516E"/>
    <w:rsid w:val="00812A59"/>
    <w:rsid w:val="00823E4C"/>
    <w:rsid w:val="00835F73"/>
    <w:rsid w:val="0083768D"/>
    <w:rsid w:val="00840FC3"/>
    <w:rsid w:val="00844BF0"/>
    <w:rsid w:val="00845ABF"/>
    <w:rsid w:val="00856E98"/>
    <w:rsid w:val="00857C19"/>
    <w:rsid w:val="00861304"/>
    <w:rsid w:val="00862106"/>
    <w:rsid w:val="00865765"/>
    <w:rsid w:val="00873DDB"/>
    <w:rsid w:val="008836F4"/>
    <w:rsid w:val="008857F5"/>
    <w:rsid w:val="00891711"/>
    <w:rsid w:val="008B1B8A"/>
    <w:rsid w:val="008C2C84"/>
    <w:rsid w:val="008C5149"/>
    <w:rsid w:val="008D32CC"/>
    <w:rsid w:val="008D73F1"/>
    <w:rsid w:val="008E2507"/>
    <w:rsid w:val="008E64F3"/>
    <w:rsid w:val="008E6BD0"/>
    <w:rsid w:val="008F075C"/>
    <w:rsid w:val="0090046D"/>
    <w:rsid w:val="00910C7F"/>
    <w:rsid w:val="00911899"/>
    <w:rsid w:val="00915869"/>
    <w:rsid w:val="00915EF8"/>
    <w:rsid w:val="00921963"/>
    <w:rsid w:val="00933B89"/>
    <w:rsid w:val="00933E44"/>
    <w:rsid w:val="00934020"/>
    <w:rsid w:val="00936899"/>
    <w:rsid w:val="00937C1D"/>
    <w:rsid w:val="00937C28"/>
    <w:rsid w:val="00950AAB"/>
    <w:rsid w:val="00952ADF"/>
    <w:rsid w:val="009808B3"/>
    <w:rsid w:val="00996A0C"/>
    <w:rsid w:val="009A35CE"/>
    <w:rsid w:val="009A55E4"/>
    <w:rsid w:val="009B2B40"/>
    <w:rsid w:val="009B3403"/>
    <w:rsid w:val="009C23FC"/>
    <w:rsid w:val="009C2BE9"/>
    <w:rsid w:val="009C3AB5"/>
    <w:rsid w:val="009C3E02"/>
    <w:rsid w:val="009D6991"/>
    <w:rsid w:val="009D7339"/>
    <w:rsid w:val="009D7E65"/>
    <w:rsid w:val="009D7EDE"/>
    <w:rsid w:val="009E47A2"/>
    <w:rsid w:val="009E4AEA"/>
    <w:rsid w:val="009E4FDF"/>
    <w:rsid w:val="009F17DB"/>
    <w:rsid w:val="009F4A4C"/>
    <w:rsid w:val="00A052A8"/>
    <w:rsid w:val="00A071CC"/>
    <w:rsid w:val="00A075B8"/>
    <w:rsid w:val="00A2420D"/>
    <w:rsid w:val="00A33A5E"/>
    <w:rsid w:val="00A349B8"/>
    <w:rsid w:val="00A34B49"/>
    <w:rsid w:val="00A3788A"/>
    <w:rsid w:val="00A4509E"/>
    <w:rsid w:val="00A47840"/>
    <w:rsid w:val="00A564F6"/>
    <w:rsid w:val="00A5732B"/>
    <w:rsid w:val="00A57781"/>
    <w:rsid w:val="00A665C6"/>
    <w:rsid w:val="00A72438"/>
    <w:rsid w:val="00A776FC"/>
    <w:rsid w:val="00A83634"/>
    <w:rsid w:val="00A94CCC"/>
    <w:rsid w:val="00AA026E"/>
    <w:rsid w:val="00AA6549"/>
    <w:rsid w:val="00AA711B"/>
    <w:rsid w:val="00AB1DDB"/>
    <w:rsid w:val="00AB45A9"/>
    <w:rsid w:val="00AC2A21"/>
    <w:rsid w:val="00AC6625"/>
    <w:rsid w:val="00AD3E6C"/>
    <w:rsid w:val="00AD3FCA"/>
    <w:rsid w:val="00AD4468"/>
    <w:rsid w:val="00AE59AA"/>
    <w:rsid w:val="00AE5BBC"/>
    <w:rsid w:val="00AF1239"/>
    <w:rsid w:val="00B06F85"/>
    <w:rsid w:val="00B104F0"/>
    <w:rsid w:val="00B14C25"/>
    <w:rsid w:val="00B26A0A"/>
    <w:rsid w:val="00B310BA"/>
    <w:rsid w:val="00B32B6F"/>
    <w:rsid w:val="00B422A9"/>
    <w:rsid w:val="00B42D65"/>
    <w:rsid w:val="00B47752"/>
    <w:rsid w:val="00B50BD4"/>
    <w:rsid w:val="00B528B5"/>
    <w:rsid w:val="00B53A25"/>
    <w:rsid w:val="00B56A70"/>
    <w:rsid w:val="00B61AF9"/>
    <w:rsid w:val="00B73403"/>
    <w:rsid w:val="00B80C79"/>
    <w:rsid w:val="00B82121"/>
    <w:rsid w:val="00BA3C93"/>
    <w:rsid w:val="00BA4CE0"/>
    <w:rsid w:val="00BB3E48"/>
    <w:rsid w:val="00BC4B29"/>
    <w:rsid w:val="00BC62EE"/>
    <w:rsid w:val="00BD0414"/>
    <w:rsid w:val="00BD3BC3"/>
    <w:rsid w:val="00BD7F7D"/>
    <w:rsid w:val="00BE4841"/>
    <w:rsid w:val="00BF1567"/>
    <w:rsid w:val="00C00ECF"/>
    <w:rsid w:val="00C052EC"/>
    <w:rsid w:val="00C07E28"/>
    <w:rsid w:val="00C16926"/>
    <w:rsid w:val="00C27D5A"/>
    <w:rsid w:val="00C377C7"/>
    <w:rsid w:val="00C415D1"/>
    <w:rsid w:val="00C46207"/>
    <w:rsid w:val="00C47D8E"/>
    <w:rsid w:val="00C57E04"/>
    <w:rsid w:val="00C95AB1"/>
    <w:rsid w:val="00C976AF"/>
    <w:rsid w:val="00CA05A4"/>
    <w:rsid w:val="00CA6D74"/>
    <w:rsid w:val="00CB5F05"/>
    <w:rsid w:val="00CC4342"/>
    <w:rsid w:val="00CD0906"/>
    <w:rsid w:val="00CE458F"/>
    <w:rsid w:val="00CE4FB8"/>
    <w:rsid w:val="00CE6289"/>
    <w:rsid w:val="00CF106E"/>
    <w:rsid w:val="00CF3BD1"/>
    <w:rsid w:val="00D152BE"/>
    <w:rsid w:val="00D17A0B"/>
    <w:rsid w:val="00D2417D"/>
    <w:rsid w:val="00D45E2B"/>
    <w:rsid w:val="00D50A40"/>
    <w:rsid w:val="00D53F4B"/>
    <w:rsid w:val="00D55CA2"/>
    <w:rsid w:val="00D63BF3"/>
    <w:rsid w:val="00D67643"/>
    <w:rsid w:val="00D7444C"/>
    <w:rsid w:val="00D75A67"/>
    <w:rsid w:val="00D7761C"/>
    <w:rsid w:val="00D80613"/>
    <w:rsid w:val="00D83439"/>
    <w:rsid w:val="00D84E1C"/>
    <w:rsid w:val="00D85031"/>
    <w:rsid w:val="00D87331"/>
    <w:rsid w:val="00DA14EF"/>
    <w:rsid w:val="00DA38D1"/>
    <w:rsid w:val="00DA6B9D"/>
    <w:rsid w:val="00DC5075"/>
    <w:rsid w:val="00DD1D22"/>
    <w:rsid w:val="00DD3558"/>
    <w:rsid w:val="00DD3F4C"/>
    <w:rsid w:val="00DE1E46"/>
    <w:rsid w:val="00DE61AE"/>
    <w:rsid w:val="00DF6508"/>
    <w:rsid w:val="00E12670"/>
    <w:rsid w:val="00E143F8"/>
    <w:rsid w:val="00E178CD"/>
    <w:rsid w:val="00E242DA"/>
    <w:rsid w:val="00E313C7"/>
    <w:rsid w:val="00E33408"/>
    <w:rsid w:val="00E52730"/>
    <w:rsid w:val="00E5407A"/>
    <w:rsid w:val="00E55EE0"/>
    <w:rsid w:val="00E5748D"/>
    <w:rsid w:val="00E63FD6"/>
    <w:rsid w:val="00E66613"/>
    <w:rsid w:val="00E73401"/>
    <w:rsid w:val="00E74E81"/>
    <w:rsid w:val="00E775D6"/>
    <w:rsid w:val="00E8093F"/>
    <w:rsid w:val="00E87C09"/>
    <w:rsid w:val="00E91DAA"/>
    <w:rsid w:val="00EA4911"/>
    <w:rsid w:val="00EA615F"/>
    <w:rsid w:val="00EB02AB"/>
    <w:rsid w:val="00EB1222"/>
    <w:rsid w:val="00ED0924"/>
    <w:rsid w:val="00ED3218"/>
    <w:rsid w:val="00ED6B0E"/>
    <w:rsid w:val="00F11D61"/>
    <w:rsid w:val="00F14835"/>
    <w:rsid w:val="00F16DBC"/>
    <w:rsid w:val="00F2562F"/>
    <w:rsid w:val="00F26CAF"/>
    <w:rsid w:val="00F32AB8"/>
    <w:rsid w:val="00F44166"/>
    <w:rsid w:val="00F45A23"/>
    <w:rsid w:val="00F53B13"/>
    <w:rsid w:val="00F54BB9"/>
    <w:rsid w:val="00F645BA"/>
    <w:rsid w:val="00F675F7"/>
    <w:rsid w:val="00F71C66"/>
    <w:rsid w:val="00F73B0E"/>
    <w:rsid w:val="00F87D37"/>
    <w:rsid w:val="00F87E36"/>
    <w:rsid w:val="00F9345B"/>
    <w:rsid w:val="00FB0E35"/>
    <w:rsid w:val="00FB198A"/>
    <w:rsid w:val="00FB2B01"/>
    <w:rsid w:val="00FB2EA6"/>
    <w:rsid w:val="00FB5906"/>
    <w:rsid w:val="00FC4F5D"/>
    <w:rsid w:val="00FC6399"/>
    <w:rsid w:val="00FC78AC"/>
    <w:rsid w:val="00FD0508"/>
    <w:rsid w:val="00FD72F2"/>
    <w:rsid w:val="00FE5C06"/>
    <w:rsid w:val="00FE63E3"/>
    <w:rsid w:val="00FF34FA"/>
    <w:rsid w:val="00FF4F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E70F9-9B2B-49E5-9F4B-82E7F0D5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5C2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415C2D"/>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5C2D"/>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415C2D"/>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415C2D"/>
    <w:rPr>
      <w:b/>
      <w:bCs/>
    </w:rPr>
  </w:style>
  <w:style w:type="character" w:customStyle="1" w:styleId="nombrehotel">
    <w:name w:val="nombre_hotel"/>
    <w:basedOn w:val="DefaultParagraphFont"/>
    <w:rsid w:val="00415C2D"/>
  </w:style>
  <w:style w:type="character" w:customStyle="1" w:styleId="estrellashotel">
    <w:name w:val="estrellas_hotel"/>
    <w:basedOn w:val="DefaultParagraphFont"/>
    <w:rsid w:val="0041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64214">
      <w:bodyDiv w:val="1"/>
      <w:marLeft w:val="0"/>
      <w:marRight w:val="0"/>
      <w:marTop w:val="0"/>
      <w:marBottom w:val="0"/>
      <w:divBdr>
        <w:top w:val="none" w:sz="0" w:space="0" w:color="auto"/>
        <w:left w:val="none" w:sz="0" w:space="0" w:color="auto"/>
        <w:bottom w:val="none" w:sz="0" w:space="0" w:color="auto"/>
        <w:right w:val="none" w:sz="0" w:space="0" w:color="auto"/>
      </w:divBdr>
      <w:divsChild>
        <w:div w:id="269171600">
          <w:marLeft w:val="0"/>
          <w:marRight w:val="0"/>
          <w:marTop w:val="100"/>
          <w:marBottom w:val="100"/>
          <w:divBdr>
            <w:top w:val="none" w:sz="0" w:space="0" w:color="auto"/>
            <w:left w:val="none" w:sz="0" w:space="0" w:color="auto"/>
            <w:bottom w:val="none" w:sz="0" w:space="0" w:color="auto"/>
            <w:right w:val="none" w:sz="0" w:space="0" w:color="auto"/>
          </w:divBdr>
          <w:divsChild>
            <w:div w:id="1991517731">
              <w:marLeft w:val="0"/>
              <w:marRight w:val="0"/>
              <w:marTop w:val="100"/>
              <w:marBottom w:val="100"/>
              <w:divBdr>
                <w:top w:val="none" w:sz="0" w:space="0" w:color="auto"/>
                <w:left w:val="none" w:sz="0" w:space="0" w:color="auto"/>
                <w:bottom w:val="none" w:sz="0" w:space="0" w:color="auto"/>
                <w:right w:val="none" w:sz="0" w:space="0" w:color="auto"/>
              </w:divBdr>
            </w:div>
          </w:divsChild>
        </w:div>
        <w:div w:id="750466067">
          <w:marLeft w:val="0"/>
          <w:marRight w:val="0"/>
          <w:marTop w:val="100"/>
          <w:marBottom w:val="100"/>
          <w:divBdr>
            <w:top w:val="none" w:sz="0" w:space="0" w:color="auto"/>
            <w:left w:val="none" w:sz="0" w:space="0" w:color="auto"/>
            <w:bottom w:val="none" w:sz="0" w:space="0" w:color="auto"/>
            <w:right w:val="none" w:sz="0" w:space="0" w:color="auto"/>
          </w:divBdr>
          <w:divsChild>
            <w:div w:id="14130480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Thukral</dc:creator>
  <cp:keywords/>
  <dc:description/>
  <cp:lastModifiedBy>Varun Thukral</cp:lastModifiedBy>
  <cp:revision>3</cp:revision>
  <dcterms:created xsi:type="dcterms:W3CDTF">2018-10-07T13:57:00Z</dcterms:created>
  <dcterms:modified xsi:type="dcterms:W3CDTF">2018-10-07T14:28:00Z</dcterms:modified>
</cp:coreProperties>
</file>